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D2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E6BD9" w:rsidRPr="005E6BD9" w:rsidTr="005E6BD9">
        <w:tc>
          <w:tcPr>
            <w:tcW w:w="5000" w:type="pct"/>
            <w:shd w:val="clear" w:color="auto" w:fill="E9E9E9"/>
            <w:vAlign w:val="center"/>
            <w:hideMark/>
          </w:tcPr>
          <w:p w:rsidR="005E6BD9" w:rsidRPr="005E6BD9" w:rsidRDefault="005E6BD9" w:rsidP="005E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6B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3228975" cy="4762500"/>
                  <wp:effectExtent l="0" t="0" r="9525" b="0"/>
                  <wp:docPr id="1" name="Obrázek 1" descr="http://jirny.cz./obr_145b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irny.cz./obr_145b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BD9" w:rsidRPr="005E6BD9" w:rsidTr="005E6BD9">
        <w:tc>
          <w:tcPr>
            <w:tcW w:w="5000" w:type="pct"/>
            <w:shd w:val="clear" w:color="auto" w:fill="E9E9E9"/>
            <w:vAlign w:val="center"/>
            <w:hideMark/>
          </w:tcPr>
          <w:p w:rsidR="005E6BD9" w:rsidRPr="005E6BD9" w:rsidRDefault="005E6BD9" w:rsidP="005E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6B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6" style="width:0;height:.75pt" o:hralign="center" o:hrstd="t" o:hrnoshade="t" o:hr="t" fillcolor="#094a0a" stroked="f"/>
              </w:pict>
            </w:r>
          </w:p>
        </w:tc>
      </w:tr>
      <w:tr w:rsidR="005E6BD9" w:rsidRPr="005E6BD9" w:rsidTr="005E6BD9">
        <w:tc>
          <w:tcPr>
            <w:tcW w:w="5000" w:type="pct"/>
            <w:shd w:val="clear" w:color="auto" w:fill="E9E9E9"/>
            <w:vAlign w:val="center"/>
            <w:hideMark/>
          </w:tcPr>
          <w:p w:rsidR="005E6BD9" w:rsidRPr="005E6BD9" w:rsidRDefault="005E6BD9" w:rsidP="005E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6BD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cs-CZ"/>
              </w:rPr>
              <w:t>Zvon sv. Pavel</w:t>
            </w:r>
            <w:r w:rsidRPr="005E6BD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cs-CZ"/>
              </w:rPr>
              <w:br/>
            </w:r>
            <w:r w:rsidRPr="005E6BD9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cs-CZ"/>
              </w:rPr>
              <w:t xml:space="preserve">foto Josef </w:t>
            </w:r>
            <w:proofErr w:type="spellStart"/>
            <w:r w:rsidRPr="005E6BD9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cs-CZ"/>
              </w:rPr>
              <w:t>Koloc</w:t>
            </w:r>
            <w:proofErr w:type="spellEnd"/>
          </w:p>
        </w:tc>
      </w:tr>
      <w:tr w:rsidR="005E6BD9" w:rsidRPr="005E6BD9" w:rsidTr="005E6BD9">
        <w:trPr>
          <w:trHeight w:val="150"/>
        </w:trPr>
        <w:tc>
          <w:tcPr>
            <w:tcW w:w="5000" w:type="pct"/>
            <w:shd w:val="clear" w:color="auto" w:fill="E9E9E9"/>
            <w:vAlign w:val="center"/>
            <w:hideMark/>
          </w:tcPr>
          <w:p w:rsidR="005E6BD9" w:rsidRPr="005E6BD9" w:rsidRDefault="005E6BD9" w:rsidP="005E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6B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E6BD9" w:rsidRPr="005E6BD9" w:rsidTr="005E6BD9">
        <w:trPr>
          <w:trHeight w:val="150"/>
        </w:trPr>
        <w:tc>
          <w:tcPr>
            <w:tcW w:w="5000" w:type="pct"/>
            <w:shd w:val="clear" w:color="auto" w:fill="E9E9E9"/>
            <w:vAlign w:val="center"/>
            <w:hideMark/>
          </w:tcPr>
          <w:p w:rsidR="005E6BD9" w:rsidRPr="005E6BD9" w:rsidRDefault="005E6BD9" w:rsidP="005E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  <w:r w:rsidRPr="005E6BD9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 xml:space="preserve">Spodní průměr 87 cm, hloubka 67 cm, šířka hlavy 100 cm. Zvon je zavěšen na dřevěné hlavě s </w:t>
            </w:r>
            <w:proofErr w:type="spellStart"/>
            <w:r w:rsidRPr="005E6BD9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>šestiuchou</w:t>
            </w:r>
            <w:proofErr w:type="spellEnd"/>
            <w:r w:rsidRPr="005E6BD9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 xml:space="preserve"> hladkou korunou. Byl ulit v roce 1563 a jeho hmotnost činí 700 kg. Na jeho ulití přispěli obyvatelé osady Žák, která zanikla během třicetileté války.</w:t>
            </w:r>
            <w:r w:rsidRPr="005E6BD9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br/>
            </w:r>
            <w:r w:rsidRPr="005E6BD9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br/>
              <w:t xml:space="preserve">Má podobnou plášťovou výzdobu s nápisem </w:t>
            </w:r>
            <w:proofErr w:type="spellStart"/>
            <w:r w:rsidRPr="005E6BD9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>Briccius</w:t>
            </w:r>
            <w:proofErr w:type="spellEnd"/>
            <w:r w:rsidRPr="005E6BD9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E6BD9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>Pragensis</w:t>
            </w:r>
            <w:proofErr w:type="spellEnd"/>
            <w:r w:rsidRPr="005E6BD9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 xml:space="preserve"> … a nápisy ve staročeštině: "</w:t>
            </w:r>
            <w:r w:rsidRPr="005E6BD9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cs-CZ"/>
              </w:rPr>
              <w:t xml:space="preserve">Tak bůh miloval svět, že syna svého jednorozeného dal, aby každý, kdož věří v něho, nezahynul, ale měl život věčný. Sv. Jan kap. </w:t>
            </w:r>
            <w:proofErr w:type="gramStart"/>
            <w:r w:rsidRPr="005E6BD9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cs-CZ"/>
              </w:rPr>
              <w:t>III.</w:t>
            </w:r>
            <w:r w:rsidRPr="005E6BD9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>.</w:t>
            </w:r>
            <w:proofErr w:type="gramEnd"/>
            <w:r w:rsidRPr="005E6BD9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>". Níže pak táž destička s Adamem, jako u zvonu prvního a vedle ní: Anno 1563.</w:t>
            </w:r>
          </w:p>
          <w:p w:rsidR="005E6BD9" w:rsidRPr="005E6BD9" w:rsidRDefault="005E6BD9" w:rsidP="005E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  <w:r w:rsidRPr="005E6BD9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>Na druhé straně čteme nápis: "</w:t>
            </w:r>
            <w:r w:rsidRPr="005E6BD9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cs-CZ"/>
              </w:rPr>
              <w:t>Ne nám, pane, ale jménu tvému dej chválu. Símě z ženy potře hlava hada. Adam ztratil, Kristus získal ráj</w:t>
            </w:r>
            <w:r w:rsidRPr="005E6BD9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>." Pod nápisem vidíme 22 cm vysoký reliéf sv. Zikmunda, u kraje pak medailon s poprsím Kristovým.</w:t>
            </w:r>
          </w:p>
        </w:tc>
      </w:tr>
    </w:tbl>
    <w:p w:rsidR="00871579" w:rsidRDefault="005E6BD9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D9"/>
    <w:rsid w:val="000121B0"/>
    <w:rsid w:val="001A1E3F"/>
    <w:rsid w:val="001B45A1"/>
    <w:rsid w:val="00406D8C"/>
    <w:rsid w:val="0054309B"/>
    <w:rsid w:val="005E6BD9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988D-96F7-40A3-A8C9-7BCC2372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ormlnweb">
    <w:name w:val="Normal (Web)"/>
    <w:basedOn w:val="Normln"/>
    <w:uiPriority w:val="99"/>
    <w:semiHidden/>
    <w:unhideWhenUsed/>
    <w:rsid w:val="005E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jirny.cz./zvonice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2019-06-20T07:27:00Z</dcterms:created>
  <dcterms:modified xsi:type="dcterms:W3CDTF">2019-06-20T07:27:00Z</dcterms:modified>
</cp:coreProperties>
</file>