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A5" w:rsidRPr="00256BF6" w:rsidRDefault="00F740CE">
      <w:pPr>
        <w:rPr>
          <w:b/>
          <w:sz w:val="32"/>
          <w:szCs w:val="32"/>
          <w:u w:val="single"/>
          <w:lang w:val="cs-CZ"/>
        </w:rPr>
      </w:pPr>
      <w:r w:rsidRPr="00256BF6">
        <w:rPr>
          <w:b/>
          <w:sz w:val="32"/>
          <w:szCs w:val="32"/>
          <w:u w:val="single"/>
          <w:lang w:val="cs-CZ"/>
        </w:rPr>
        <w:t xml:space="preserve">V termínu od </w:t>
      </w:r>
      <w:proofErr w:type="gramStart"/>
      <w:r w:rsidRPr="00256BF6">
        <w:rPr>
          <w:b/>
          <w:sz w:val="32"/>
          <w:szCs w:val="32"/>
          <w:u w:val="single"/>
          <w:lang w:val="cs-CZ"/>
        </w:rPr>
        <w:t>1.4. do</w:t>
      </w:r>
      <w:proofErr w:type="gramEnd"/>
      <w:r w:rsidRPr="00256BF6">
        <w:rPr>
          <w:b/>
          <w:sz w:val="32"/>
          <w:szCs w:val="32"/>
          <w:u w:val="single"/>
          <w:lang w:val="cs-CZ"/>
        </w:rPr>
        <w:t xml:space="preserve"> 18.8. začíná druhá etapa rekonstrukce dálnice D11 v úseku Černý Most – Jirny</w:t>
      </w:r>
    </w:p>
    <w:p w:rsidR="00F740CE" w:rsidRDefault="00F740CE">
      <w:pPr>
        <w:rPr>
          <w:lang w:val="cs-CZ"/>
        </w:rPr>
      </w:pPr>
      <w:r>
        <w:rPr>
          <w:lang w:val="cs-CZ"/>
        </w:rPr>
        <w:t xml:space="preserve">Po zimní přestávce bude pokračovat stavba opravou levého jízdního pruhu dálnice D11 a to včetně demolice a následné stavby nového levého dálničního mostu SO 2013 v mimoúrovňovém křížení se silnicí </w:t>
      </w:r>
      <w:proofErr w:type="spellStart"/>
      <w:r>
        <w:rPr>
          <w:lang w:val="cs-CZ"/>
        </w:rPr>
        <w:t>č.III</w:t>
      </w:r>
      <w:proofErr w:type="spellEnd"/>
      <w:r>
        <w:rPr>
          <w:lang w:val="cs-CZ"/>
        </w:rPr>
        <w:t>/33310 (most na levém jízdním pásu ve směru do Prahy).</w:t>
      </w:r>
    </w:p>
    <w:p w:rsidR="00F740CE" w:rsidRDefault="00F740CE">
      <w:pPr>
        <w:rPr>
          <w:lang w:val="cs-CZ"/>
        </w:rPr>
      </w:pPr>
      <w:r>
        <w:rPr>
          <w:lang w:val="cs-CZ"/>
        </w:rPr>
        <w:t>Demolice stávajícího mostu a montáž skruže pro bednění si vyžádá úplnou uzavírku silnice III/33310 (v obci Šestajovice) s vedením dopravy po objízdné trase.</w:t>
      </w:r>
    </w:p>
    <w:p w:rsidR="00F740CE" w:rsidRDefault="00F740CE">
      <w:pPr>
        <w:rPr>
          <w:lang w:val="cs-CZ"/>
        </w:rPr>
      </w:pPr>
      <w:r>
        <w:rPr>
          <w:lang w:val="cs-CZ"/>
        </w:rPr>
        <w:t xml:space="preserve">Stavba nového mostu bude probíhat při částečné uzavírce silnice III/33310, při které bude </w:t>
      </w:r>
      <w:r w:rsidR="00E54C41">
        <w:rPr>
          <w:lang w:val="cs-CZ"/>
        </w:rPr>
        <w:t>veřejný provoz veden v kyvadlovém režimu.</w:t>
      </w:r>
    </w:p>
    <w:p w:rsidR="00306951" w:rsidRDefault="00306951">
      <w:pPr>
        <w:rPr>
          <w:lang w:val="cs-CZ"/>
        </w:rPr>
      </w:pPr>
      <w:r>
        <w:rPr>
          <w:lang w:val="cs-CZ"/>
        </w:rPr>
        <w:t xml:space="preserve">Provoz dálnice bude veden ve 2 + 2 jízdních pruzích. Dálnice bude po celou dobu uzavírky průjezdná. Nájezdy v Jirnech směr Praha a Hradec Králové budou funkční, ale bez připojovacího pásu přes značku STOP. </w:t>
      </w:r>
    </w:p>
    <w:p w:rsidR="00306951" w:rsidRDefault="00306951">
      <w:pPr>
        <w:rPr>
          <w:lang w:val="cs-CZ"/>
        </w:rPr>
      </w:pPr>
      <w:r>
        <w:rPr>
          <w:lang w:val="cs-CZ"/>
        </w:rPr>
        <w:t>Sledujte, prosím, dopravní značení a počítejte s omezením provozu a možnými komplikacemi na trase.</w:t>
      </w:r>
    </w:p>
    <w:p w:rsidR="00982679" w:rsidRPr="00982679" w:rsidRDefault="00982679">
      <w:pPr>
        <w:rPr>
          <w:rFonts w:ascii="Arial" w:hAnsi="Arial" w:cs="Arial"/>
          <w:b/>
          <w:color w:val="FF0000"/>
          <w:u w:val="single"/>
          <w:lang w:val="cs-CZ"/>
        </w:rPr>
      </w:pPr>
      <w:r w:rsidRPr="00982679">
        <w:rPr>
          <w:color w:val="FF0000"/>
          <w:lang w:val="cs-CZ"/>
        </w:rPr>
        <w:t xml:space="preserve">Případné dotazy můžete směrovat na  </w:t>
      </w:r>
      <w:r w:rsidRPr="00982679">
        <w:rPr>
          <w:b/>
          <w:color w:val="FF0000"/>
          <w:u w:val="single"/>
          <w:lang w:val="cs-CZ"/>
        </w:rPr>
        <w:t>D11</w:t>
      </w:r>
      <w:r w:rsidRPr="00982679">
        <w:rPr>
          <w:rFonts w:ascii="Arial" w:hAnsi="Arial" w:cs="Arial"/>
          <w:b/>
          <w:color w:val="FF0000"/>
          <w:u w:val="single"/>
          <w:lang w:val="cs-CZ"/>
        </w:rPr>
        <w:t>@skanska.cz</w:t>
      </w:r>
    </w:p>
    <w:p w:rsidR="00E54C41" w:rsidRDefault="00E54C41">
      <w:pPr>
        <w:rPr>
          <w:lang w:val="cs-CZ"/>
        </w:rPr>
      </w:pPr>
    </w:p>
    <w:p w:rsidR="00E54C41" w:rsidRPr="00256BF6" w:rsidRDefault="00E54C41">
      <w:pPr>
        <w:rPr>
          <w:b/>
          <w:sz w:val="32"/>
          <w:szCs w:val="32"/>
          <w:u w:val="single"/>
          <w:lang w:val="cs-CZ"/>
        </w:rPr>
      </w:pPr>
      <w:bookmarkStart w:id="0" w:name="_GoBack"/>
      <w:r w:rsidRPr="00256BF6">
        <w:rPr>
          <w:b/>
          <w:sz w:val="32"/>
          <w:szCs w:val="32"/>
          <w:u w:val="single"/>
          <w:lang w:val="cs-CZ"/>
        </w:rPr>
        <w:t>Uzavírky a omezení spojené se stavbou</w:t>
      </w:r>
      <w:r w:rsidR="00306951" w:rsidRPr="00256BF6">
        <w:rPr>
          <w:b/>
          <w:sz w:val="32"/>
          <w:szCs w:val="32"/>
          <w:u w:val="single"/>
          <w:lang w:val="cs-CZ"/>
        </w:rPr>
        <w:t xml:space="preserve"> – uzavírky v obci Šestajovice:</w:t>
      </w:r>
    </w:p>
    <w:bookmarkEnd w:id="0"/>
    <w:p w:rsidR="00E54C41" w:rsidRDefault="00E54C41">
      <w:pPr>
        <w:rPr>
          <w:lang w:val="cs-CZ"/>
        </w:rPr>
      </w:pPr>
      <w:r w:rsidRPr="00E54C41">
        <w:rPr>
          <w:b/>
          <w:lang w:val="cs-CZ"/>
        </w:rPr>
        <w:t xml:space="preserve">13.4 – </w:t>
      </w:r>
      <w:proofErr w:type="gramStart"/>
      <w:r w:rsidRPr="00E54C41">
        <w:rPr>
          <w:b/>
          <w:lang w:val="cs-CZ"/>
        </w:rPr>
        <w:t>14.4</w:t>
      </w:r>
      <w:proofErr w:type="gramEnd"/>
      <w:r w:rsidRPr="00E54C41">
        <w:rPr>
          <w:b/>
          <w:lang w:val="cs-CZ"/>
        </w:rPr>
        <w:t xml:space="preserve">. – </w:t>
      </w:r>
      <w:r w:rsidRPr="00FE7DBA">
        <w:rPr>
          <w:b/>
          <w:u w:val="single"/>
          <w:lang w:val="cs-CZ"/>
        </w:rPr>
        <w:t>úplná uzavírka</w:t>
      </w:r>
      <w:r w:rsidRPr="00E54C41">
        <w:rPr>
          <w:b/>
          <w:lang w:val="cs-CZ"/>
        </w:rPr>
        <w:t xml:space="preserve"> silnice III/33310</w:t>
      </w:r>
      <w:r>
        <w:rPr>
          <w:lang w:val="cs-CZ"/>
        </w:rPr>
        <w:t xml:space="preserve"> (sobota + neděle)</w:t>
      </w:r>
      <w:r w:rsidR="006775EA">
        <w:rPr>
          <w:lang w:val="cs-CZ"/>
        </w:rPr>
        <w:t xml:space="preserve"> - </w:t>
      </w:r>
      <w:r>
        <w:rPr>
          <w:lang w:val="cs-CZ"/>
        </w:rPr>
        <w:t>demolice mostu. Objízdná trasa bude vedena přes Jirny a dále po silnici II/101 na silnici II/611</w:t>
      </w:r>
    </w:p>
    <w:p w:rsidR="00E54C41" w:rsidRPr="00E54C41" w:rsidRDefault="00E54C41">
      <w:pPr>
        <w:rPr>
          <w:lang w:val="cs-CZ"/>
        </w:rPr>
      </w:pPr>
      <w:r w:rsidRPr="00E54C41">
        <w:rPr>
          <w:b/>
          <w:lang w:val="cs-CZ"/>
        </w:rPr>
        <w:t>1</w:t>
      </w:r>
      <w:r>
        <w:rPr>
          <w:b/>
          <w:lang w:val="cs-CZ"/>
        </w:rPr>
        <w:t>5</w:t>
      </w:r>
      <w:r w:rsidRPr="00E54C41">
        <w:rPr>
          <w:b/>
          <w:lang w:val="cs-CZ"/>
        </w:rPr>
        <w:t xml:space="preserve">.4 – </w:t>
      </w:r>
      <w:proofErr w:type="gramStart"/>
      <w:r>
        <w:rPr>
          <w:b/>
          <w:lang w:val="cs-CZ"/>
        </w:rPr>
        <w:t>21.5</w:t>
      </w:r>
      <w:proofErr w:type="gramEnd"/>
      <w:r w:rsidRPr="00E54C41">
        <w:rPr>
          <w:b/>
          <w:lang w:val="cs-CZ"/>
        </w:rPr>
        <w:t xml:space="preserve">. – </w:t>
      </w:r>
      <w:r>
        <w:rPr>
          <w:b/>
          <w:lang w:val="cs-CZ"/>
        </w:rPr>
        <w:t>částečná</w:t>
      </w:r>
      <w:r w:rsidRPr="00E54C41">
        <w:rPr>
          <w:b/>
          <w:lang w:val="cs-CZ"/>
        </w:rPr>
        <w:t xml:space="preserve"> uzavírka silnice III/33310</w:t>
      </w:r>
      <w:r>
        <w:rPr>
          <w:b/>
          <w:lang w:val="cs-CZ"/>
        </w:rPr>
        <w:t xml:space="preserve"> </w:t>
      </w:r>
      <w:r>
        <w:rPr>
          <w:lang w:val="cs-CZ"/>
        </w:rPr>
        <w:t>– výstavba mostních opěr</w:t>
      </w:r>
    </w:p>
    <w:p w:rsidR="00E54C41" w:rsidRPr="00E54C41" w:rsidRDefault="00E54C41">
      <w:pPr>
        <w:rPr>
          <w:lang w:val="cs-CZ"/>
        </w:rPr>
      </w:pPr>
      <w:r>
        <w:rPr>
          <w:b/>
          <w:lang w:val="cs-CZ"/>
        </w:rPr>
        <w:t>22.5.</w:t>
      </w:r>
      <w:r w:rsidRPr="00E54C41">
        <w:rPr>
          <w:b/>
          <w:lang w:val="cs-CZ"/>
        </w:rPr>
        <w:t xml:space="preserve"> – </w:t>
      </w:r>
      <w:r>
        <w:rPr>
          <w:b/>
          <w:lang w:val="cs-CZ"/>
        </w:rPr>
        <w:t>26.5</w:t>
      </w:r>
      <w:r w:rsidRPr="00E54C41">
        <w:rPr>
          <w:b/>
          <w:lang w:val="cs-CZ"/>
        </w:rPr>
        <w:t xml:space="preserve">. – </w:t>
      </w:r>
      <w:r w:rsidRPr="00FE7DBA">
        <w:rPr>
          <w:b/>
          <w:u w:val="single"/>
          <w:lang w:val="cs-CZ"/>
        </w:rPr>
        <w:t>úplná uzavírka</w:t>
      </w:r>
      <w:r w:rsidRPr="00E54C41">
        <w:rPr>
          <w:b/>
          <w:lang w:val="cs-CZ"/>
        </w:rPr>
        <w:t xml:space="preserve"> silnice III/33310</w:t>
      </w:r>
      <w:r>
        <w:rPr>
          <w:b/>
          <w:lang w:val="cs-CZ"/>
        </w:rPr>
        <w:t xml:space="preserve"> </w:t>
      </w:r>
      <w:r>
        <w:rPr>
          <w:lang w:val="cs-CZ"/>
        </w:rPr>
        <w:t>– instalace mostní skruže</w:t>
      </w:r>
    </w:p>
    <w:p w:rsidR="00E54C41" w:rsidRDefault="00E54C41">
      <w:pPr>
        <w:rPr>
          <w:lang w:val="cs-CZ"/>
        </w:rPr>
      </w:pPr>
      <w:r>
        <w:rPr>
          <w:b/>
          <w:lang w:val="cs-CZ"/>
        </w:rPr>
        <w:t>27.5.</w:t>
      </w:r>
      <w:r w:rsidRPr="00E54C41">
        <w:rPr>
          <w:b/>
          <w:lang w:val="cs-CZ"/>
        </w:rPr>
        <w:t xml:space="preserve"> – </w:t>
      </w:r>
      <w:r>
        <w:rPr>
          <w:b/>
          <w:lang w:val="cs-CZ"/>
        </w:rPr>
        <w:t>23.7</w:t>
      </w:r>
      <w:r w:rsidRPr="00E54C41">
        <w:rPr>
          <w:b/>
          <w:lang w:val="cs-CZ"/>
        </w:rPr>
        <w:t xml:space="preserve">. – </w:t>
      </w:r>
      <w:r>
        <w:rPr>
          <w:b/>
          <w:lang w:val="cs-CZ"/>
        </w:rPr>
        <w:t>částečná</w:t>
      </w:r>
      <w:r w:rsidRPr="00E54C41">
        <w:rPr>
          <w:b/>
          <w:lang w:val="cs-CZ"/>
        </w:rPr>
        <w:t xml:space="preserve"> uzavírka silnice III/33310</w:t>
      </w:r>
      <w:r>
        <w:rPr>
          <w:b/>
          <w:lang w:val="cs-CZ"/>
        </w:rPr>
        <w:t xml:space="preserve"> – </w:t>
      </w:r>
      <w:r>
        <w:rPr>
          <w:lang w:val="cs-CZ"/>
        </w:rPr>
        <w:t>výstavba nosné konstrukce</w:t>
      </w:r>
    </w:p>
    <w:p w:rsidR="00E54C41" w:rsidRPr="00FE7DBA" w:rsidRDefault="00E54C41" w:rsidP="00E54C41">
      <w:pPr>
        <w:rPr>
          <w:lang w:val="cs-CZ"/>
        </w:rPr>
      </w:pPr>
      <w:r>
        <w:rPr>
          <w:b/>
          <w:lang w:val="cs-CZ"/>
        </w:rPr>
        <w:t>24.7.</w:t>
      </w:r>
      <w:r w:rsidRPr="00E54C41">
        <w:rPr>
          <w:b/>
          <w:lang w:val="cs-CZ"/>
        </w:rPr>
        <w:t xml:space="preserve"> – </w:t>
      </w:r>
      <w:r>
        <w:rPr>
          <w:b/>
          <w:lang w:val="cs-CZ"/>
        </w:rPr>
        <w:t>28.7</w:t>
      </w:r>
      <w:r w:rsidRPr="00E54C41">
        <w:rPr>
          <w:b/>
          <w:lang w:val="cs-CZ"/>
        </w:rPr>
        <w:t xml:space="preserve">. – </w:t>
      </w:r>
      <w:r w:rsidRPr="00FE7DBA">
        <w:rPr>
          <w:b/>
          <w:u w:val="single"/>
          <w:lang w:val="cs-CZ"/>
        </w:rPr>
        <w:t>úplná uzavírka</w:t>
      </w:r>
      <w:r w:rsidRPr="00E54C41">
        <w:rPr>
          <w:b/>
          <w:lang w:val="cs-CZ"/>
        </w:rPr>
        <w:t xml:space="preserve"> silnice III/33310</w:t>
      </w:r>
      <w:r w:rsidR="00FE7DBA">
        <w:rPr>
          <w:b/>
          <w:lang w:val="cs-CZ"/>
        </w:rPr>
        <w:t xml:space="preserve"> </w:t>
      </w:r>
      <w:r w:rsidR="00FE7DBA">
        <w:rPr>
          <w:lang w:val="cs-CZ"/>
        </w:rPr>
        <w:t>- demontáž mostní skruže</w:t>
      </w:r>
    </w:p>
    <w:p w:rsidR="00E54C41" w:rsidRDefault="00FE7DBA" w:rsidP="00E54C41">
      <w:pPr>
        <w:rPr>
          <w:lang w:val="cs-CZ"/>
        </w:rPr>
      </w:pPr>
      <w:r>
        <w:rPr>
          <w:b/>
          <w:lang w:val="cs-CZ"/>
        </w:rPr>
        <w:t>29.7.</w:t>
      </w:r>
      <w:r w:rsidR="00E54C41" w:rsidRPr="00E54C41">
        <w:rPr>
          <w:b/>
          <w:lang w:val="cs-CZ"/>
        </w:rPr>
        <w:t xml:space="preserve"> – </w:t>
      </w:r>
      <w:r>
        <w:rPr>
          <w:b/>
          <w:lang w:val="cs-CZ"/>
        </w:rPr>
        <w:t>18.8</w:t>
      </w:r>
      <w:r w:rsidR="00E54C41" w:rsidRPr="00E54C41">
        <w:rPr>
          <w:b/>
          <w:lang w:val="cs-CZ"/>
        </w:rPr>
        <w:t>. –</w:t>
      </w:r>
      <w:r>
        <w:rPr>
          <w:b/>
          <w:lang w:val="cs-CZ"/>
        </w:rPr>
        <w:t xml:space="preserve"> částečná</w:t>
      </w:r>
      <w:r w:rsidR="00E54C41" w:rsidRPr="00E54C41">
        <w:rPr>
          <w:b/>
          <w:lang w:val="cs-CZ"/>
        </w:rPr>
        <w:t xml:space="preserve"> uzavírka silnice III/33310</w:t>
      </w:r>
      <w:r>
        <w:rPr>
          <w:b/>
          <w:lang w:val="cs-CZ"/>
        </w:rPr>
        <w:t xml:space="preserve"> </w:t>
      </w:r>
      <w:r>
        <w:rPr>
          <w:lang w:val="cs-CZ"/>
        </w:rPr>
        <w:t>– vybavení mostu a celkové dokončení stavby</w:t>
      </w:r>
    </w:p>
    <w:p w:rsidR="00FE7DBA" w:rsidRDefault="00FE7DBA" w:rsidP="00E54C41">
      <w:pPr>
        <w:rPr>
          <w:lang w:val="cs-CZ"/>
        </w:rPr>
      </w:pPr>
    </w:p>
    <w:p w:rsidR="00FE7DBA" w:rsidRDefault="00FE7DBA" w:rsidP="00E54C41">
      <w:pPr>
        <w:rPr>
          <w:lang w:val="cs-CZ"/>
        </w:rPr>
      </w:pPr>
      <w:r w:rsidRPr="00FE7DBA">
        <w:rPr>
          <w:b/>
          <w:lang w:val="cs-CZ"/>
        </w:rPr>
        <w:t>V době úplné uzavírky</w:t>
      </w:r>
      <w:r>
        <w:rPr>
          <w:lang w:val="cs-CZ"/>
        </w:rPr>
        <w:t xml:space="preserve"> silnice bude objízdná trasa vedena obousměrně po silnici Komenského v Šestajovicích, Zámecká v Jirnech a dále po II/1001 na silnici II/611.</w:t>
      </w:r>
      <w:r w:rsidR="00270C18">
        <w:rPr>
          <w:lang w:val="cs-CZ"/>
        </w:rPr>
        <w:t xml:space="preserve"> Po dobu úplné uzavírky bude vyznačen zákaz zastavení v ul. Komenského (Šestajovice) a ul. Zámecká (Jirny).</w:t>
      </w:r>
    </w:p>
    <w:p w:rsidR="00270C18" w:rsidRDefault="00270C18" w:rsidP="00E54C41">
      <w:pPr>
        <w:rPr>
          <w:lang w:val="cs-CZ"/>
        </w:rPr>
      </w:pPr>
      <w:r>
        <w:rPr>
          <w:lang w:val="cs-CZ"/>
        </w:rPr>
        <w:t>Z ulice Zámecká do ulice Navrátilova (Jirny) bude zakázán vjezd vozidel (mimo dopravní obsluhy).</w:t>
      </w:r>
    </w:p>
    <w:p w:rsidR="00FE7DBA" w:rsidRDefault="00FE7DBA" w:rsidP="00E54C41">
      <w:pPr>
        <w:rPr>
          <w:lang w:val="cs-CZ"/>
        </w:rPr>
      </w:pPr>
      <w:r w:rsidRPr="00FE7DBA">
        <w:rPr>
          <w:b/>
          <w:lang w:val="cs-CZ"/>
        </w:rPr>
        <w:t>V době částečné uzavírky</w:t>
      </w:r>
      <w:r>
        <w:rPr>
          <w:b/>
          <w:lang w:val="cs-CZ"/>
        </w:rPr>
        <w:t xml:space="preserve"> </w:t>
      </w:r>
      <w:r>
        <w:rPr>
          <w:lang w:val="cs-CZ"/>
        </w:rPr>
        <w:t>bude kyvadlový provoz řízený SSZ s preferencí směru do Šestajovic</w:t>
      </w:r>
      <w:r w:rsidR="006775EA">
        <w:rPr>
          <w:lang w:val="cs-CZ"/>
        </w:rPr>
        <w:t>.</w:t>
      </w:r>
    </w:p>
    <w:p w:rsidR="006775EA" w:rsidRDefault="006775EA" w:rsidP="00E54C41">
      <w:pPr>
        <w:rPr>
          <w:lang w:val="cs-CZ"/>
        </w:rPr>
      </w:pPr>
    </w:p>
    <w:p w:rsidR="006775EA" w:rsidRDefault="006775EA" w:rsidP="00E54C41">
      <w:pPr>
        <w:rPr>
          <w:b/>
          <w:u w:val="single"/>
          <w:lang w:val="cs-CZ"/>
        </w:rPr>
      </w:pPr>
      <w:r w:rsidRPr="006775EA">
        <w:rPr>
          <w:b/>
          <w:u w:val="single"/>
          <w:lang w:val="cs-CZ"/>
        </w:rPr>
        <w:t xml:space="preserve">Autobusové spojení v době </w:t>
      </w:r>
      <w:r>
        <w:rPr>
          <w:b/>
          <w:u w:val="single"/>
          <w:lang w:val="cs-CZ"/>
        </w:rPr>
        <w:t xml:space="preserve">úplné </w:t>
      </w:r>
      <w:r w:rsidRPr="006775EA">
        <w:rPr>
          <w:b/>
          <w:u w:val="single"/>
          <w:lang w:val="cs-CZ"/>
        </w:rPr>
        <w:t>uzavírky:</w:t>
      </w:r>
    </w:p>
    <w:p w:rsidR="006775EA" w:rsidRDefault="006775EA" w:rsidP="00E54C41">
      <w:pPr>
        <w:rPr>
          <w:lang w:val="cs-CZ"/>
        </w:rPr>
      </w:pPr>
      <w:r>
        <w:rPr>
          <w:b/>
          <w:u w:val="single"/>
          <w:lang w:val="cs-CZ"/>
        </w:rPr>
        <w:t xml:space="preserve">Linka 303 </w:t>
      </w:r>
      <w:r>
        <w:rPr>
          <w:lang w:val="cs-CZ"/>
        </w:rPr>
        <w:t>– bude vedena po objízdné trase přes Jirny</w:t>
      </w:r>
    </w:p>
    <w:p w:rsidR="00E54C41" w:rsidRPr="00E54C41" w:rsidRDefault="006775EA">
      <w:pPr>
        <w:rPr>
          <w:lang w:val="cs-CZ"/>
        </w:rPr>
      </w:pPr>
      <w:r>
        <w:rPr>
          <w:b/>
          <w:u w:val="single"/>
          <w:lang w:val="cs-CZ"/>
        </w:rPr>
        <w:lastRenderedPageBreak/>
        <w:t xml:space="preserve">Linka 344 </w:t>
      </w:r>
      <w:r>
        <w:rPr>
          <w:lang w:val="cs-CZ"/>
        </w:rPr>
        <w:t xml:space="preserve">– bude vedena </w:t>
      </w:r>
      <w:r w:rsidR="00485C09">
        <w:rPr>
          <w:lang w:val="cs-CZ"/>
        </w:rPr>
        <w:t xml:space="preserve">ve dvou variantách - </w:t>
      </w:r>
      <w:r>
        <w:rPr>
          <w:lang w:val="cs-CZ"/>
        </w:rPr>
        <w:t xml:space="preserve">z Prahy do </w:t>
      </w:r>
      <w:proofErr w:type="spellStart"/>
      <w:r>
        <w:rPr>
          <w:lang w:val="cs-CZ"/>
        </w:rPr>
        <w:t>Jiren</w:t>
      </w:r>
      <w:proofErr w:type="spellEnd"/>
      <w:r>
        <w:rPr>
          <w:lang w:val="cs-CZ"/>
        </w:rPr>
        <w:t xml:space="preserve"> </w:t>
      </w:r>
      <w:r w:rsidR="00485C09">
        <w:rPr>
          <w:lang w:val="cs-CZ"/>
        </w:rPr>
        <w:t>(</w:t>
      </w:r>
      <w:r>
        <w:rPr>
          <w:lang w:val="cs-CZ"/>
        </w:rPr>
        <w:t>bez zajíždění do Šestajovic</w:t>
      </w:r>
      <w:r w:rsidR="00485C09">
        <w:rPr>
          <w:lang w:val="cs-CZ"/>
        </w:rPr>
        <w:t>) a z Prahy přes Jirny do Šestajovic a dále směr Jirny (směr zajišťující obsluhu Šestajovic s otočením v Šestajovicích na kruhovém objezdu). Linky budou upřesněny na jízdních řádech firmou ROPID</w:t>
      </w:r>
      <w:r w:rsidR="00306951">
        <w:rPr>
          <w:lang w:val="cs-CZ"/>
        </w:rPr>
        <w:t>.</w:t>
      </w:r>
    </w:p>
    <w:sectPr w:rsidR="00E54C41" w:rsidRPr="00E54C41" w:rsidSect="00982679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CE"/>
    <w:rsid w:val="001367A5"/>
    <w:rsid w:val="00256BF6"/>
    <w:rsid w:val="00270C18"/>
    <w:rsid w:val="00306951"/>
    <w:rsid w:val="00485C09"/>
    <w:rsid w:val="006775EA"/>
    <w:rsid w:val="00982679"/>
    <w:rsid w:val="00AB4665"/>
    <w:rsid w:val="00DD2565"/>
    <w:rsid w:val="00E54C41"/>
    <w:rsid w:val="00F740CE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6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Hanušová</dc:creator>
  <cp:lastModifiedBy>Naďa Hájková</cp:lastModifiedBy>
  <cp:revision>3</cp:revision>
  <cp:lastPrinted>2019-03-25T21:53:00Z</cp:lastPrinted>
  <dcterms:created xsi:type="dcterms:W3CDTF">2019-03-26T09:10:00Z</dcterms:created>
  <dcterms:modified xsi:type="dcterms:W3CDTF">2019-03-26T09:16:00Z</dcterms:modified>
</cp:coreProperties>
</file>